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578" w:rsidRPr="00F04578" w:rsidRDefault="00F04578" w:rsidP="00F04578">
      <w:pPr>
        <w:shd w:val="clear" w:color="auto" w:fill="FFFFFF"/>
        <w:spacing w:line="288" w:lineRule="atLeast"/>
        <w:outlineLvl w:val="1"/>
        <w:rPr>
          <w:rFonts w:ascii="inherit" w:eastAsia="Times New Roman" w:hAnsi="inherit" w:cs="Helvetica"/>
          <w:color w:val="333333"/>
          <w:kern w:val="36"/>
          <w:sz w:val="70"/>
          <w:szCs w:val="70"/>
          <w:lang w:eastAsia="da-DK"/>
        </w:rPr>
      </w:pPr>
      <w:r w:rsidRPr="00F04578">
        <w:rPr>
          <w:rFonts w:ascii="inherit" w:eastAsia="Times New Roman" w:hAnsi="inherit" w:cs="Helvetica"/>
          <w:color w:val="333333"/>
          <w:kern w:val="36"/>
          <w:sz w:val="70"/>
          <w:szCs w:val="70"/>
          <w:lang w:eastAsia="da-DK"/>
        </w:rPr>
        <w:t>Teenage Mutant Ninja Turtles</w:t>
      </w:r>
    </w:p>
    <w:p w:rsidR="00F04578" w:rsidRPr="00F04578" w:rsidRDefault="00F04578" w:rsidP="00F04578">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F04578">
        <w:rPr>
          <w:rFonts w:ascii="Helvetica" w:eastAsia="Times New Roman" w:hAnsi="Helvetica" w:cs="Helvetica"/>
          <w:noProof/>
          <w:color w:val="333333"/>
          <w:sz w:val="21"/>
          <w:szCs w:val="21"/>
          <w:lang w:eastAsia="da-DK"/>
        </w:rPr>
        <w:drawing>
          <wp:inline distT="0" distB="0" distL="0" distR="0">
            <wp:extent cx="6102873" cy="3554233"/>
            <wp:effectExtent l="0" t="0" r="0" b="8255"/>
            <wp:docPr id="1" name="Billede 1" descr="Teenage-Mutant-Ninja-Turtles-201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enage-Mutant-Ninja-Turtles-2014-03-1"/>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6118256" cy="3563192"/>
                    </a:xfrm>
                    <a:prstGeom prst="rect">
                      <a:avLst/>
                    </a:prstGeom>
                    <a:noFill/>
                    <a:ln>
                      <a:noFill/>
                    </a:ln>
                  </pic:spPr>
                </pic:pic>
              </a:graphicData>
            </a:graphic>
          </wp:inline>
        </w:drawing>
      </w:r>
      <w:bookmarkEnd w:id="0"/>
    </w:p>
    <w:p w:rsidR="00F04578" w:rsidRPr="00F04578" w:rsidRDefault="00F04578" w:rsidP="00F04578">
      <w:pPr>
        <w:shd w:val="clear" w:color="auto" w:fill="FFFFFF"/>
        <w:spacing w:after="240" w:line="384" w:lineRule="atLeast"/>
        <w:jc w:val="both"/>
        <w:rPr>
          <w:rFonts w:ascii="Helvetica" w:eastAsia="Times New Roman" w:hAnsi="Helvetica" w:cs="Helvetica"/>
          <w:color w:val="333333"/>
          <w:sz w:val="21"/>
          <w:szCs w:val="21"/>
          <w:lang w:eastAsia="da-DK"/>
        </w:rPr>
      </w:pPr>
      <w:r w:rsidRPr="00F04578">
        <w:rPr>
          <w:rFonts w:ascii="Helvetica" w:eastAsia="Times New Roman" w:hAnsi="Helvetica" w:cs="Helvetica"/>
          <w:color w:val="333333"/>
          <w:sz w:val="21"/>
          <w:szCs w:val="21"/>
          <w:lang w:eastAsia="da-DK"/>
        </w:rPr>
        <w:t>Han har igen formået at bringe endnu én af slagsen på det store lærred, og efter 20 år er der leveret en så nostalgisk film, som ingen andre end selveste filmproduceren Michael Bay, kunne sætte sit eget præg på</w:t>
      </w:r>
      <w:r w:rsidRPr="00F04578">
        <w:rPr>
          <w:rFonts w:ascii="Helvetica" w:eastAsia="Times New Roman" w:hAnsi="Helvetica" w:cs="Helvetica"/>
          <w:i/>
          <w:iCs/>
          <w:color w:val="333333"/>
          <w:sz w:val="21"/>
          <w:szCs w:val="21"/>
          <w:lang w:eastAsia="da-DK"/>
        </w:rPr>
        <w:t>.Teenage Mutant Ninja Turtles</w:t>
      </w:r>
      <w:r w:rsidRPr="00F04578">
        <w:rPr>
          <w:rFonts w:ascii="Helvetica" w:eastAsia="Times New Roman" w:hAnsi="Helvetica" w:cs="Helvetica"/>
          <w:color w:val="333333"/>
          <w:sz w:val="21"/>
          <w:szCs w:val="21"/>
          <w:lang w:eastAsia="da-DK"/>
        </w:rPr>
        <w:t xml:space="preserve"> åbner op med en kort grafisk animation, som fortæller historien bag skildpadderne.</w:t>
      </w:r>
    </w:p>
    <w:p w:rsidR="00F04578" w:rsidRPr="00F04578" w:rsidRDefault="00F04578" w:rsidP="00F04578">
      <w:pPr>
        <w:shd w:val="clear" w:color="auto" w:fill="FFFFFF"/>
        <w:spacing w:after="240" w:line="384" w:lineRule="atLeast"/>
        <w:jc w:val="both"/>
        <w:rPr>
          <w:rFonts w:ascii="Helvetica" w:eastAsia="Times New Roman" w:hAnsi="Helvetica" w:cs="Helvetica"/>
          <w:color w:val="333333"/>
          <w:sz w:val="21"/>
          <w:szCs w:val="21"/>
          <w:lang w:eastAsia="da-DK"/>
        </w:rPr>
      </w:pPr>
      <w:r w:rsidRPr="00F04578">
        <w:rPr>
          <w:rFonts w:ascii="Helvetica" w:eastAsia="Times New Roman" w:hAnsi="Helvetica" w:cs="Helvetica"/>
          <w:color w:val="333333"/>
          <w:sz w:val="21"/>
          <w:szCs w:val="21"/>
          <w:lang w:eastAsia="da-DK"/>
        </w:rPr>
        <w:t>Dette fungerer som en fin reference til ’oprindelsen’, om hvor de kommer fra, og hvordan de blev til. Derfra starter filmen med at man møder April O’neil (Megan Fox), som er journalist og forsøger at få en historie om den berygtede og onde ’foot clan’ med deres leder ’Shredder’, som terroriserer New York. Her vidner hun til skildpaddernes eksistens, da de en nat stopper en af klanens kriminelle aktiviteter, hvor de derefter forsvinder. Her forsøger April at følge efter dem og finde beviser på at de eksisterer, men da hun endelig konfronterer dem, stopper skildpadderne hende, og vender tilbage til deres mester ’Splinter’.</w:t>
      </w:r>
    </w:p>
    <w:p w:rsidR="00F04578" w:rsidRPr="00F04578" w:rsidRDefault="00F04578" w:rsidP="00F04578">
      <w:pPr>
        <w:shd w:val="clear" w:color="auto" w:fill="FFFFFF"/>
        <w:spacing w:after="240" w:line="384" w:lineRule="atLeast"/>
        <w:jc w:val="both"/>
        <w:rPr>
          <w:rFonts w:ascii="Helvetica" w:eastAsia="Times New Roman" w:hAnsi="Helvetica" w:cs="Helvetica"/>
          <w:color w:val="333333"/>
          <w:sz w:val="21"/>
          <w:szCs w:val="21"/>
          <w:lang w:eastAsia="da-DK"/>
        </w:rPr>
      </w:pPr>
      <w:r w:rsidRPr="00F04578">
        <w:rPr>
          <w:rFonts w:ascii="Helvetica" w:eastAsia="Times New Roman" w:hAnsi="Helvetica" w:cs="Helvetica"/>
          <w:color w:val="333333"/>
          <w:sz w:val="21"/>
          <w:szCs w:val="21"/>
          <w:lang w:eastAsia="da-DK"/>
        </w:rPr>
        <w:t xml:space="preserve">Det viser sig senere at de bliver nødt til at arbejde sammen med April, i et forsøg på at stoppe klanen og deres leder Shredder, fra at frigive en dødelig gift på byen. Filmen er en ’reboot’ af trilogi-franchisen fra 90’erne, og har taget nogle interessante drejninger. Den klassiske fortælling om skildpaddernes oprindelse er forvandlet til en fortælling, der bringer April mere ind i historien. Her fungerer fortællingen alligevel i filmen, på trods af dets simplicitet. Selv ændringen af karaktererne er ikke så storslåede, som man forventede, som f.eks. Kameramanden Vernon (Will Arnett), der konstant forsøger at komme på en </w:t>
      </w:r>
      <w:r w:rsidRPr="00F04578">
        <w:rPr>
          <w:rFonts w:ascii="Helvetica" w:eastAsia="Times New Roman" w:hAnsi="Helvetica" w:cs="Helvetica"/>
          <w:color w:val="333333"/>
          <w:sz w:val="21"/>
          <w:szCs w:val="21"/>
          <w:lang w:eastAsia="da-DK"/>
        </w:rPr>
        <w:lastRenderedPageBreak/>
        <w:t>date med April. Megan Fox bringer stædigheden til livs i Aprils personlighed, og her er hun heller ikke helt den samme ’jomfru i nød’, som hun var i tegneserierne. Splinter er mere aggressiv end den mester man kender til, og med en af de bedste kampscener i filmen, viser det sig at han ikke spiller den helt store rolle. Filmens skurk Shredder var desværre en skuffelse. Han virkede endimensionel og uinteressant, og filmen gjorde ikke noget for at udvikle hans personlighed, da han virkede klichéfuld med sine enkelte one-liners.</w:t>
      </w:r>
    </w:p>
    <w:p w:rsidR="00F04578" w:rsidRPr="00F04578" w:rsidRDefault="00F04578" w:rsidP="00F04578">
      <w:pPr>
        <w:shd w:val="clear" w:color="auto" w:fill="FFFFFF"/>
        <w:spacing w:after="240" w:line="384" w:lineRule="atLeast"/>
        <w:jc w:val="both"/>
        <w:rPr>
          <w:rFonts w:ascii="Helvetica" w:eastAsia="Times New Roman" w:hAnsi="Helvetica" w:cs="Helvetica"/>
          <w:color w:val="333333"/>
          <w:sz w:val="21"/>
          <w:szCs w:val="21"/>
          <w:lang w:eastAsia="da-DK"/>
        </w:rPr>
      </w:pPr>
      <w:r w:rsidRPr="00F04578">
        <w:rPr>
          <w:rFonts w:ascii="Helvetica" w:eastAsia="Times New Roman" w:hAnsi="Helvetica" w:cs="Helvetica"/>
          <w:color w:val="333333"/>
          <w:sz w:val="21"/>
          <w:szCs w:val="21"/>
          <w:lang w:eastAsia="da-DK"/>
        </w:rPr>
        <w:t>Skildpadderne var helt klart dem, som skinnede igennem med sine mangfoldigheder og karakteristika, men med mere kant til hver især både i form af design og holdning. De klassiske elementer, som man er bekendt med i Turtles-franchisen bliver også fremhævet og inkorporeret fremragende i filmen, både i form af skildpaddernes forkærlighed for pizza og lidenskab for skateboard og rap-musik.Selvom filmen er instrueret af Jonathan Liebesman, er den nye Teenage Mutant Ninja Turtles en film, som ser ud, føles, og lyder, som en Michael Bay film. Her vil man ikke kunne undgå at blive ramt i øjet af lens-flares og konstant bevægende og kaotiske kameraarbejde. Til tider føles det, som om man ser reklamer midt i filmen med sine mange skjulte reklamer, herunder Pizza Hut, Victoria’s Secret, adskillige Samsung reklamer, og en kæmpe plakat for en af Michael Bays opkommende film ’</w:t>
      </w:r>
      <w:r w:rsidRPr="00F04578">
        <w:rPr>
          <w:rFonts w:ascii="Helvetica" w:eastAsia="Times New Roman" w:hAnsi="Helvetica" w:cs="Helvetica"/>
          <w:i/>
          <w:iCs/>
          <w:color w:val="333333"/>
          <w:sz w:val="21"/>
          <w:szCs w:val="21"/>
          <w:lang w:eastAsia="da-DK"/>
        </w:rPr>
        <w:t>Project Almanac’</w:t>
      </w:r>
      <w:r w:rsidRPr="00F04578">
        <w:rPr>
          <w:rFonts w:ascii="Helvetica" w:eastAsia="Times New Roman" w:hAnsi="Helvetica" w:cs="Helvetica"/>
          <w:color w:val="333333"/>
          <w:sz w:val="21"/>
          <w:szCs w:val="21"/>
          <w:lang w:eastAsia="da-DK"/>
        </w:rPr>
        <w:t>.</w:t>
      </w:r>
    </w:p>
    <w:p w:rsidR="00F04578" w:rsidRPr="00F04578" w:rsidRDefault="00F04578" w:rsidP="00F04578">
      <w:pPr>
        <w:shd w:val="clear" w:color="auto" w:fill="FFFFFF"/>
        <w:spacing w:line="384" w:lineRule="atLeast"/>
        <w:jc w:val="both"/>
        <w:rPr>
          <w:rFonts w:ascii="Helvetica" w:eastAsia="Times New Roman" w:hAnsi="Helvetica" w:cs="Helvetica"/>
          <w:color w:val="333333"/>
          <w:sz w:val="21"/>
          <w:szCs w:val="21"/>
          <w:lang w:eastAsia="da-DK"/>
        </w:rPr>
      </w:pPr>
      <w:r w:rsidRPr="00F04578">
        <w:rPr>
          <w:rFonts w:ascii="Helvetica" w:eastAsia="Times New Roman" w:hAnsi="Helvetica" w:cs="Helvetica"/>
          <w:color w:val="333333"/>
          <w:sz w:val="21"/>
          <w:szCs w:val="21"/>
          <w:lang w:eastAsia="da-DK"/>
        </w:rPr>
        <w:t xml:space="preserve">Der er også alt for meget CGI i filmen, og der er i mange scener hvor det ikke er udarbejdet helt så godt. Selvom at den gamle trilogi virkede ’cheesy’ med sine ægte kulisser og kostumer, var det alligevel nemmere at fordybe sig i filmen. Den overdrevne brug af computergrafik i den nye film gør en opmærksom på, at alt i filmen virker falsk, og at det virker som en rutsjebanetur der er alt for lang.I sidste ende, forbliver </w:t>
      </w:r>
      <w:r w:rsidRPr="00F04578">
        <w:rPr>
          <w:rFonts w:ascii="Helvetica" w:eastAsia="Times New Roman" w:hAnsi="Helvetica" w:cs="Helvetica"/>
          <w:i/>
          <w:iCs/>
          <w:color w:val="333333"/>
          <w:sz w:val="21"/>
          <w:szCs w:val="21"/>
          <w:lang w:eastAsia="da-DK"/>
        </w:rPr>
        <w:t>Teenage Mutant Ninja Turtles</w:t>
      </w:r>
      <w:r w:rsidRPr="00F04578">
        <w:rPr>
          <w:rFonts w:ascii="Helvetica" w:eastAsia="Times New Roman" w:hAnsi="Helvetica" w:cs="Helvetica"/>
          <w:color w:val="333333"/>
          <w:sz w:val="21"/>
          <w:szCs w:val="21"/>
          <w:lang w:eastAsia="da-DK"/>
        </w:rPr>
        <w:t xml:space="preserve"> tro mod sin oprindelse og leverer en film, som kan nydes af enhver fan af materialet med åbent sind. Der er visse ting, som gør at man ikke helt kan råbe ’Cowabunga!’ for, men filmen er en udmærket ’popcorn-flick’, som man kun kan forvente af en Turtles-film.</w:t>
      </w:r>
    </w:p>
    <w:p w:rsidR="002B3752" w:rsidRDefault="002B3752"/>
    <w:sectPr w:rsidR="002B375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78"/>
    <w:rsid w:val="002B3752"/>
    <w:rsid w:val="002B7E57"/>
    <w:rsid w:val="00F0457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244D70-CE42-4732-AE4A-80A071D54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F04578"/>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F04578"/>
    <w:rPr>
      <w:b/>
      <w:bCs/>
      <w:caps/>
      <w:color w:val="333333"/>
      <w:sz w:val="18"/>
      <w:szCs w:val="18"/>
    </w:rPr>
  </w:style>
  <w:style w:type="character" w:customStyle="1" w:styleId="share-title4">
    <w:name w:val="share-title4"/>
    <w:basedOn w:val="Standardskrifttypeiafsnit"/>
    <w:rsid w:val="00F0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866697">
      <w:bodyDiv w:val="1"/>
      <w:marLeft w:val="0"/>
      <w:marRight w:val="0"/>
      <w:marTop w:val="0"/>
      <w:marBottom w:val="0"/>
      <w:divBdr>
        <w:top w:val="none" w:sz="0" w:space="0" w:color="auto"/>
        <w:left w:val="none" w:sz="0" w:space="0" w:color="auto"/>
        <w:bottom w:val="none" w:sz="0" w:space="0" w:color="auto"/>
        <w:right w:val="none" w:sz="0" w:space="0" w:color="auto"/>
      </w:divBdr>
      <w:divsChild>
        <w:div w:id="412044624">
          <w:marLeft w:val="0"/>
          <w:marRight w:val="0"/>
          <w:marTop w:val="0"/>
          <w:marBottom w:val="0"/>
          <w:divBdr>
            <w:top w:val="none" w:sz="0" w:space="0" w:color="auto"/>
            <w:left w:val="none" w:sz="0" w:space="0" w:color="auto"/>
            <w:bottom w:val="none" w:sz="0" w:space="0" w:color="auto"/>
            <w:right w:val="none" w:sz="0" w:space="0" w:color="auto"/>
          </w:divBdr>
          <w:divsChild>
            <w:div w:id="309289401">
              <w:marLeft w:val="0"/>
              <w:marRight w:val="0"/>
              <w:marTop w:val="0"/>
              <w:marBottom w:val="0"/>
              <w:divBdr>
                <w:top w:val="none" w:sz="0" w:space="0" w:color="auto"/>
                <w:left w:val="none" w:sz="0" w:space="0" w:color="auto"/>
                <w:bottom w:val="none" w:sz="0" w:space="0" w:color="auto"/>
                <w:right w:val="none" w:sz="0" w:space="0" w:color="auto"/>
              </w:divBdr>
              <w:divsChild>
                <w:div w:id="952440854">
                  <w:marLeft w:val="0"/>
                  <w:marRight w:val="0"/>
                  <w:marTop w:val="100"/>
                  <w:marBottom w:val="100"/>
                  <w:divBdr>
                    <w:top w:val="none" w:sz="0" w:space="0" w:color="auto"/>
                    <w:left w:val="none" w:sz="0" w:space="0" w:color="auto"/>
                    <w:bottom w:val="none" w:sz="0" w:space="0" w:color="auto"/>
                    <w:right w:val="none" w:sz="0" w:space="0" w:color="auto"/>
                  </w:divBdr>
                  <w:divsChild>
                    <w:div w:id="1387337434">
                      <w:marLeft w:val="0"/>
                      <w:marRight w:val="0"/>
                      <w:marTop w:val="0"/>
                      <w:marBottom w:val="0"/>
                      <w:divBdr>
                        <w:top w:val="none" w:sz="0" w:space="0" w:color="auto"/>
                        <w:left w:val="none" w:sz="0" w:space="0" w:color="auto"/>
                        <w:bottom w:val="none" w:sz="0" w:space="0" w:color="auto"/>
                        <w:right w:val="none" w:sz="0" w:space="0" w:color="auto"/>
                      </w:divBdr>
                      <w:divsChild>
                        <w:div w:id="1214122977">
                          <w:marLeft w:val="0"/>
                          <w:marRight w:val="0"/>
                          <w:marTop w:val="0"/>
                          <w:marBottom w:val="0"/>
                          <w:divBdr>
                            <w:top w:val="none" w:sz="0" w:space="0" w:color="auto"/>
                            <w:left w:val="none" w:sz="0" w:space="0" w:color="auto"/>
                            <w:bottom w:val="none" w:sz="0" w:space="0" w:color="auto"/>
                            <w:right w:val="none" w:sz="0" w:space="0" w:color="auto"/>
                          </w:divBdr>
                          <w:divsChild>
                            <w:div w:id="1910577039">
                              <w:marLeft w:val="225"/>
                              <w:marRight w:val="225"/>
                              <w:marTop w:val="0"/>
                              <w:marBottom w:val="675"/>
                              <w:divBdr>
                                <w:top w:val="none" w:sz="0" w:space="0" w:color="auto"/>
                                <w:left w:val="none" w:sz="0" w:space="0" w:color="auto"/>
                                <w:bottom w:val="none" w:sz="0" w:space="0" w:color="auto"/>
                                <w:right w:val="none" w:sz="0" w:space="0" w:color="auto"/>
                              </w:divBdr>
                              <w:divsChild>
                                <w:div w:id="788403473">
                                  <w:marLeft w:val="0"/>
                                  <w:marRight w:val="0"/>
                                  <w:marTop w:val="450"/>
                                  <w:marBottom w:val="450"/>
                                  <w:divBdr>
                                    <w:top w:val="none" w:sz="0" w:space="0" w:color="auto"/>
                                    <w:left w:val="none" w:sz="0" w:space="0" w:color="auto"/>
                                    <w:bottom w:val="none" w:sz="0" w:space="0" w:color="auto"/>
                                    <w:right w:val="none" w:sz="0" w:space="0" w:color="auto"/>
                                  </w:divBdr>
                                </w:div>
                                <w:div w:id="804350503">
                                  <w:marLeft w:val="0"/>
                                  <w:marRight w:val="0"/>
                                  <w:marTop w:val="0"/>
                                  <w:marBottom w:val="0"/>
                                  <w:divBdr>
                                    <w:top w:val="none" w:sz="0" w:space="0" w:color="auto"/>
                                    <w:left w:val="none" w:sz="0" w:space="0" w:color="auto"/>
                                    <w:bottom w:val="none" w:sz="0" w:space="0" w:color="auto"/>
                                    <w:right w:val="none" w:sz="0" w:space="0" w:color="auto"/>
                                  </w:divBdr>
                                </w:div>
                                <w:div w:id="1963420509">
                                  <w:marLeft w:val="0"/>
                                  <w:marRight w:val="0"/>
                                  <w:marTop w:val="0"/>
                                  <w:marBottom w:val="0"/>
                                  <w:divBdr>
                                    <w:top w:val="none" w:sz="0" w:space="0" w:color="auto"/>
                                    <w:left w:val="none" w:sz="0" w:space="0" w:color="auto"/>
                                    <w:bottom w:val="none" w:sz="0" w:space="0" w:color="auto"/>
                                    <w:right w:val="none" w:sz="0" w:space="0" w:color="auto"/>
                                  </w:divBdr>
                                  <w:divsChild>
                                    <w:div w:id="141696210">
                                      <w:marLeft w:val="0"/>
                                      <w:marRight w:val="0"/>
                                      <w:marTop w:val="300"/>
                                      <w:marBottom w:val="450"/>
                                      <w:divBdr>
                                        <w:top w:val="none" w:sz="0" w:space="0" w:color="auto"/>
                                        <w:left w:val="none" w:sz="0" w:space="0" w:color="auto"/>
                                        <w:bottom w:val="none" w:sz="0" w:space="0" w:color="auto"/>
                                        <w:right w:val="none" w:sz="0" w:space="0" w:color="auto"/>
                                      </w:divBdr>
                                    </w:div>
                                    <w:div w:id="3316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528</Words>
  <Characters>3226</Characters>
  <Application>Microsoft Office Word</Application>
  <DocSecurity>0</DocSecurity>
  <Lines>26</Lines>
  <Paragraphs>7</Paragraphs>
  <ScaleCrop>false</ScaleCrop>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3</cp:revision>
  <dcterms:created xsi:type="dcterms:W3CDTF">2017-02-24T13:35:00Z</dcterms:created>
  <dcterms:modified xsi:type="dcterms:W3CDTF">2017-02-24T16:05:00Z</dcterms:modified>
</cp:coreProperties>
</file>